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6E" w:rsidRDefault="00BA2F6E" w:rsidP="00BA2F6E">
      <w:pPr>
        <w:rPr>
          <w:sz w:val="24"/>
        </w:rPr>
      </w:pP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 w:rsidRPr="00BA2F6E">
        <w:rPr>
          <w:b/>
          <w:i/>
          <w:sz w:val="40"/>
          <w:szCs w:val="40"/>
        </w:rPr>
        <w:t>Froissement d’ailes</w:t>
      </w:r>
      <w:r w:rsidRPr="00BA2F6E">
        <w:rPr>
          <w:b/>
          <w:sz w:val="40"/>
          <w:szCs w:val="40"/>
        </w:rPr>
        <w:t xml:space="preserve"> de Michael Levinas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Times" w:hAnsi="Times"/>
          <w:sz w:val="24"/>
        </w:rPr>
      </w:pPr>
      <w:r w:rsidRPr="00BA2F6E">
        <w:rPr>
          <w:sz w:val="28"/>
          <w:szCs w:val="28"/>
        </w:rPr>
        <w:t>C</w:t>
      </w:r>
      <w:r w:rsidRPr="00BA2F6E">
        <w:rPr>
          <w:rFonts w:ascii="Times" w:hAnsi="Times"/>
          <w:sz w:val="28"/>
          <w:szCs w:val="28"/>
        </w:rPr>
        <w:t>orrections données par le compositeur</w:t>
      </w:r>
      <w:bookmarkStart w:id="0" w:name="_GoBack"/>
      <w:bookmarkEnd w:id="0"/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b/>
          <w:sz w:val="24"/>
        </w:rPr>
      </w:pPr>
      <w:r>
        <w:rPr>
          <w:b/>
          <w:sz w:val="24"/>
        </w:rPr>
        <w:t>Page 1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Mes. 1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doubles croches sans tête de note : pizzicati sur la.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Mes. 2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glissés indiqués par la flèche : jouer à l’embouchure.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2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triples</w:t>
      </w:r>
      <w:proofErr w:type="gramEnd"/>
      <w:r>
        <w:rPr>
          <w:sz w:val="24"/>
        </w:rPr>
        <w:t xml:space="preserve"> croches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> : jouer dans le souffle en faisant jaillir beaucoup</w:t>
      </w:r>
      <w:r>
        <w:rPr>
          <w:sz w:val="24"/>
        </w:rPr>
        <w:br/>
      </w:r>
      <w:r>
        <w:rPr>
          <w:sz w:val="24"/>
        </w:rPr>
        <w:tab/>
        <w:t>d’harmoniques.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Lignes 4 et 5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tout</w:t>
      </w:r>
      <w:proofErr w:type="gramEnd"/>
      <w:r>
        <w:rPr>
          <w:sz w:val="24"/>
        </w:rPr>
        <w:t xml:space="preserve">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 xml:space="preserve"> (la et les gammes). Cf. ligne 2.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rPr>
          <w:sz w:val="24"/>
        </w:rPr>
      </w:pP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b/>
          <w:sz w:val="24"/>
        </w:rPr>
      </w:pPr>
      <w:r>
        <w:rPr>
          <w:b/>
          <w:sz w:val="24"/>
        </w:rPr>
        <w:t>Page 2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1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mes</w:t>
      </w:r>
      <w:proofErr w:type="gramEnd"/>
      <w:r>
        <w:rPr>
          <w:sz w:val="24"/>
        </w:rPr>
        <w:t>. 1 et 2 : jouer pizzicati.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Fin de ligne 1 et début de ligne 2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si doubles croches sont en son normal et non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 xml:space="preserve"> et les batteries mi/do :</w:t>
      </w:r>
      <w:r>
        <w:rPr>
          <w:sz w:val="24"/>
        </w:rPr>
        <w:br/>
      </w:r>
      <w:r>
        <w:rPr>
          <w:sz w:val="24"/>
        </w:rPr>
        <w:tab/>
        <w:t xml:space="preserve">jouer les 4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>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3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mes</w:t>
      </w:r>
      <w:proofErr w:type="gramEnd"/>
      <w:r>
        <w:rPr>
          <w:sz w:val="24"/>
        </w:rPr>
        <w:t>. 1 (croche = 132) : jouer pizzicati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mes</w:t>
      </w:r>
      <w:proofErr w:type="gramEnd"/>
      <w:r>
        <w:rPr>
          <w:sz w:val="24"/>
        </w:rPr>
        <w:t>. 2 (noire = 100) : souffle (sans index gauche pour garder mi et fa médium).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5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mes</w:t>
      </w:r>
      <w:proofErr w:type="gramEnd"/>
      <w:r>
        <w:rPr>
          <w:sz w:val="24"/>
        </w:rPr>
        <w:t>. 1 : cf. ligne 3.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Lignes 6, 7 et 8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tout</w:t>
      </w:r>
      <w:proofErr w:type="gramEnd"/>
      <w:r>
        <w:rPr>
          <w:sz w:val="24"/>
        </w:rPr>
        <w:t xml:space="preserve">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 xml:space="preserve"> (la et les gammes) ; seul le si bémol à la ligne 8 est en son normal. Cf.</w:t>
      </w:r>
      <w:r>
        <w:rPr>
          <w:sz w:val="24"/>
        </w:rPr>
        <w:br/>
      </w:r>
      <w:r>
        <w:rPr>
          <w:sz w:val="24"/>
        </w:rPr>
        <w:tab/>
        <w:t>ligne 2, page 1.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b/>
          <w:sz w:val="24"/>
        </w:rPr>
      </w:pPr>
      <w:r>
        <w:rPr>
          <w:b/>
          <w:sz w:val="24"/>
        </w:rPr>
        <w:t>Page 3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4 (chant)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ne</w:t>
      </w:r>
      <w:proofErr w:type="gramEnd"/>
      <w:r>
        <w:rPr>
          <w:sz w:val="24"/>
        </w:rPr>
        <w:t xml:space="preserve"> pas chanter et jouer tempo « ronde » = 80.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6 (blanches avec flèches)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jouer</w:t>
      </w:r>
      <w:proofErr w:type="gramEnd"/>
      <w:r>
        <w:rPr>
          <w:sz w:val="24"/>
        </w:rPr>
        <w:t xml:space="preserve"> souffle et son : laisser le son apparaître dans le souffle quand l’embouchure tourne.</w:t>
      </w:r>
      <w:r>
        <w:rPr>
          <w:sz w:val="24"/>
        </w:rPr>
        <w:br/>
      </w:r>
      <w:r>
        <w:rPr>
          <w:sz w:val="24"/>
        </w:rPr>
        <w:tab/>
        <w:t>Dernier do dièse = souffle seul.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7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sans</w:t>
      </w:r>
      <w:proofErr w:type="gramEnd"/>
      <w:r>
        <w:rPr>
          <w:sz w:val="24"/>
        </w:rPr>
        <w:t xml:space="preserve"> respirer, donc jouer plus court ou en respiration circulaire. Glissés réalisés avec les</w:t>
      </w:r>
      <w:r>
        <w:rPr>
          <w:sz w:val="24"/>
        </w:rPr>
        <w:br/>
      </w:r>
      <w:r>
        <w:rPr>
          <w:sz w:val="24"/>
        </w:rPr>
        <w:tab/>
        <w:t>clés de trille A et B.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sz w:val="24"/>
        </w:rPr>
      </w:pPr>
      <w:r>
        <w:rPr>
          <w:sz w:val="24"/>
        </w:rPr>
        <w:t>Ligne 8</w:t>
      </w:r>
    </w:p>
    <w:p w:rsidR="00BA2F6E" w:rsidRDefault="00BA2F6E" w:rsidP="00BA2F6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28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ralentir</w:t>
      </w:r>
      <w:proofErr w:type="gramEnd"/>
      <w:r>
        <w:rPr>
          <w:sz w:val="24"/>
        </w:rPr>
        <w:t xml:space="preserve"> mais enchaîner sur le trille ré/do dièse (clé) en </w:t>
      </w:r>
      <w:proofErr w:type="spellStart"/>
      <w:r>
        <w:rPr>
          <w:sz w:val="24"/>
        </w:rPr>
        <w:t>flatterzunge</w:t>
      </w:r>
      <w:proofErr w:type="spellEnd"/>
      <w:r>
        <w:rPr>
          <w:sz w:val="24"/>
        </w:rPr>
        <w:t xml:space="preserve"> et souffle.</w:t>
      </w:r>
    </w:p>
    <w:p w:rsidR="00355E88" w:rsidRDefault="00355E88"/>
    <w:sectPr w:rsidR="0035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E"/>
    <w:rsid w:val="00355E88"/>
    <w:rsid w:val="00B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 de la musique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Brun</dc:creator>
  <cp:lastModifiedBy>Corinne Brun</cp:lastModifiedBy>
  <cp:revision>1</cp:revision>
  <dcterms:created xsi:type="dcterms:W3CDTF">2018-06-27T15:29:00Z</dcterms:created>
  <dcterms:modified xsi:type="dcterms:W3CDTF">2018-06-27T15:31:00Z</dcterms:modified>
</cp:coreProperties>
</file>